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Y="3316"/>
        <w:tblW w:w="8995" w:type="dxa"/>
        <w:tblLook w:val="04A0"/>
      </w:tblPr>
      <w:tblGrid>
        <w:gridCol w:w="4498"/>
        <w:gridCol w:w="4497"/>
      </w:tblGrid>
      <w:tr w:rsidR="00BB1221" w:rsidRPr="00BB1221" w:rsidTr="00BB1221">
        <w:trPr>
          <w:trHeight w:val="360"/>
        </w:trPr>
        <w:tc>
          <w:tcPr>
            <w:tcW w:w="4498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성명</w:t>
            </w: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</w:p>
        </w:tc>
        <w:tc>
          <w:tcPr>
            <w:tcW w:w="4497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</w:p>
        </w:tc>
      </w:tr>
      <w:tr w:rsidR="00BB1221" w:rsidRPr="00BB1221" w:rsidTr="00BB1221">
        <w:trPr>
          <w:trHeight w:val="360"/>
        </w:trPr>
        <w:tc>
          <w:tcPr>
            <w:tcW w:w="4498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면허번호</w:t>
            </w:r>
          </w:p>
        </w:tc>
        <w:tc>
          <w:tcPr>
            <w:tcW w:w="4497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</w:p>
        </w:tc>
      </w:tr>
      <w:tr w:rsidR="00BB1221" w:rsidRPr="00BB1221" w:rsidTr="00BB1221">
        <w:trPr>
          <w:trHeight w:val="360"/>
        </w:trPr>
        <w:tc>
          <w:tcPr>
            <w:tcW w:w="4498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전문의번호</w:t>
            </w:r>
          </w:p>
        </w:tc>
        <w:tc>
          <w:tcPr>
            <w:tcW w:w="4497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</w:p>
        </w:tc>
      </w:tr>
      <w:tr w:rsidR="00BB1221" w:rsidRPr="00BB1221" w:rsidTr="00BB1221">
        <w:trPr>
          <w:trHeight w:val="360"/>
        </w:trPr>
        <w:tc>
          <w:tcPr>
            <w:tcW w:w="4498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진료과목</w:t>
            </w:r>
          </w:p>
        </w:tc>
        <w:tc>
          <w:tcPr>
            <w:tcW w:w="4497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</w:p>
        </w:tc>
      </w:tr>
      <w:tr w:rsidR="00BB1221" w:rsidRPr="00BB1221" w:rsidTr="00BB1221">
        <w:trPr>
          <w:trHeight w:val="360"/>
        </w:trPr>
        <w:tc>
          <w:tcPr>
            <w:tcW w:w="4498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근무처</w:t>
            </w:r>
          </w:p>
        </w:tc>
        <w:tc>
          <w:tcPr>
            <w:tcW w:w="4497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</w:p>
        </w:tc>
      </w:tr>
      <w:tr w:rsidR="00BB1221" w:rsidRPr="00BB1221" w:rsidTr="00BB1221">
        <w:trPr>
          <w:trHeight w:val="360"/>
        </w:trPr>
        <w:tc>
          <w:tcPr>
            <w:tcW w:w="4498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연락처</w:t>
            </w:r>
          </w:p>
        </w:tc>
        <w:tc>
          <w:tcPr>
            <w:tcW w:w="4497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</w:p>
        </w:tc>
      </w:tr>
      <w:tr w:rsidR="00BB1221" w:rsidRPr="00BB1221" w:rsidTr="00BB1221">
        <w:trPr>
          <w:trHeight w:val="360"/>
        </w:trPr>
        <w:tc>
          <w:tcPr>
            <w:tcW w:w="4498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 E-mail</w:t>
            </w:r>
          </w:p>
        </w:tc>
        <w:tc>
          <w:tcPr>
            <w:tcW w:w="4497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</w:p>
        </w:tc>
      </w:tr>
      <w:tr w:rsidR="00BB1221" w:rsidRPr="00BB1221" w:rsidTr="00BB1221">
        <w:trPr>
          <w:trHeight w:val="360"/>
        </w:trPr>
        <w:tc>
          <w:tcPr>
            <w:tcW w:w="4498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</w:t>
            </w: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송금일</w:t>
            </w:r>
          </w:p>
        </w:tc>
        <w:tc>
          <w:tcPr>
            <w:tcW w:w="4497" w:type="dxa"/>
            <w:hideMark/>
          </w:tcPr>
          <w:p w:rsidR="00BB1221" w:rsidRPr="00BB1221" w:rsidRDefault="00BB1221" w:rsidP="00BB12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Roboto" w:eastAsia="굴림" w:hAnsi="Roboto" w:cs="Arial"/>
                <w:color w:val="202124"/>
                <w:kern w:val="0"/>
                <w:szCs w:val="20"/>
              </w:rPr>
            </w:pPr>
            <w:r w:rsidRPr="00BB1221">
              <w:rPr>
                <w:rFonts w:ascii="Roboto" w:eastAsia="굴림" w:hAnsi="Roboto" w:cs="Arial"/>
                <w:color w:val="202124"/>
                <w:kern w:val="0"/>
                <w:szCs w:val="20"/>
              </w:rPr>
              <w:t>  </w:t>
            </w:r>
          </w:p>
        </w:tc>
      </w:tr>
    </w:tbl>
    <w:p w:rsidR="00BB1221" w:rsidRPr="00BB1221" w:rsidRDefault="00BB1221" w:rsidP="00BB1221">
      <w:pPr>
        <w:jc w:val="center"/>
        <w:rPr>
          <w:b/>
          <w:sz w:val="32"/>
        </w:rPr>
      </w:pPr>
      <w:r w:rsidRPr="00BB1221">
        <w:rPr>
          <w:b/>
          <w:sz w:val="32"/>
        </w:rPr>
        <w:t>사전등록</w:t>
      </w:r>
      <w:r w:rsidRPr="00BB1221">
        <w:rPr>
          <w:rFonts w:hint="eastAsia"/>
          <w:b/>
          <w:sz w:val="32"/>
        </w:rPr>
        <w:t xml:space="preserve"> 안내</w:t>
      </w:r>
    </w:p>
    <w:p w:rsidR="00BB1221" w:rsidRDefault="00BB1221" w:rsidP="00BB1221">
      <w:pPr>
        <w:rPr>
          <w:rFonts w:hint="eastAsia"/>
        </w:rPr>
      </w:pPr>
    </w:p>
    <w:p w:rsidR="00BB1221" w:rsidRDefault="00BB1221" w:rsidP="00BB1221">
      <w:pPr>
        <w:rPr>
          <w:rFonts w:hint="eastAsia"/>
        </w:rPr>
      </w:pPr>
    </w:p>
    <w:p w:rsidR="00C11825" w:rsidRDefault="00C11825" w:rsidP="00BB1221">
      <w:pPr>
        <w:rPr>
          <w:rFonts w:hint="eastAsia"/>
        </w:rPr>
      </w:pPr>
    </w:p>
    <w:p w:rsidR="00BB1221" w:rsidRDefault="00BB1221" w:rsidP="00BB1221">
      <w:pPr>
        <w:rPr>
          <w:rFonts w:hint="eastAsia"/>
        </w:rPr>
      </w:pPr>
    </w:p>
    <w:p w:rsidR="00BB1221" w:rsidRDefault="00BB1221" w:rsidP="00BB1221">
      <w:pPr>
        <w:jc w:val="left"/>
        <w:rPr>
          <w:rFonts w:hint="eastAsia"/>
        </w:rPr>
      </w:pPr>
      <w:r w:rsidRPr="00BB1221">
        <w:rPr>
          <w:b/>
        </w:rPr>
        <w:t>연수평점</w:t>
      </w:r>
      <w:r>
        <w:t xml:space="preserve">: 대한의사협회 4평점, </w:t>
      </w:r>
    </w:p>
    <w:p w:rsidR="00BB1221" w:rsidRDefault="00BB1221" w:rsidP="00BB1221">
      <w:pPr>
        <w:jc w:val="left"/>
        <w:rPr>
          <w:rFonts w:hint="eastAsia"/>
        </w:rPr>
      </w:pPr>
      <w:r>
        <w:t xml:space="preserve">대한내과학회 연수평점 4점, </w:t>
      </w:r>
    </w:p>
    <w:p w:rsidR="00BB1221" w:rsidRDefault="00BB1221" w:rsidP="00BB1221">
      <w:pPr>
        <w:jc w:val="left"/>
      </w:pPr>
      <w:r>
        <w:t>대한내과학회 소화기내과 분과평점 4평점</w:t>
      </w:r>
    </w:p>
    <w:p w:rsidR="00BB1221" w:rsidRPr="00BB1221" w:rsidRDefault="00BB1221" w:rsidP="00BB1221">
      <w:pPr>
        <w:jc w:val="left"/>
      </w:pPr>
    </w:p>
    <w:p w:rsidR="00BB1221" w:rsidRDefault="00BB1221" w:rsidP="00BB1221">
      <w:pPr>
        <w:jc w:val="left"/>
      </w:pPr>
      <w:r w:rsidRPr="00BB1221">
        <w:rPr>
          <w:b/>
        </w:rPr>
        <w:t>사전등록 등록계좌</w:t>
      </w:r>
      <w:r>
        <w:t xml:space="preserve"> (우리은행 1005-603-274051 예금주: 소화기연구소)</w:t>
      </w:r>
    </w:p>
    <w:p w:rsidR="00BB1221" w:rsidRPr="00BB1221" w:rsidRDefault="00BB1221" w:rsidP="00BB1221">
      <w:pPr>
        <w:jc w:val="left"/>
      </w:pPr>
    </w:p>
    <w:p w:rsidR="00BB1221" w:rsidRDefault="00BB1221" w:rsidP="00BB1221">
      <w:pPr>
        <w:jc w:val="left"/>
      </w:pPr>
      <w:r w:rsidRPr="00BB1221">
        <w:rPr>
          <w:b/>
        </w:rPr>
        <w:t>사전등록신청서 회신 E-mail</w:t>
      </w:r>
      <w:r>
        <w:t xml:space="preserve">: kimcw0731@hallym.or.kr 또는 </w:t>
      </w:r>
      <w:r w:rsidRPr="00BB1221">
        <w:rPr>
          <w:b/>
        </w:rPr>
        <w:t>fax:</w:t>
      </w:r>
      <w:r>
        <w:t xml:space="preserve"> 033-241-8064</w:t>
      </w:r>
    </w:p>
    <w:p w:rsidR="00BB1221" w:rsidRPr="00BB1221" w:rsidRDefault="00BB1221" w:rsidP="00BB1221">
      <w:pPr>
        <w:jc w:val="left"/>
      </w:pPr>
    </w:p>
    <w:p w:rsidR="00BB1221" w:rsidRDefault="00BB1221" w:rsidP="00BB1221">
      <w:pPr>
        <w:jc w:val="left"/>
      </w:pPr>
      <w:r w:rsidRPr="00BB1221">
        <w:rPr>
          <w:b/>
        </w:rPr>
        <w:t>문의처</w:t>
      </w:r>
      <w:r>
        <w:t>:</w:t>
      </w:r>
      <w:r>
        <w:rPr>
          <w:rFonts w:hint="eastAsia"/>
        </w:rPr>
        <w:t xml:space="preserve"> </w:t>
      </w:r>
      <w:r>
        <w:t>한림대학교춘천성심병원 소화기연구소 담당자</w:t>
      </w:r>
      <w:proofErr w:type="gramStart"/>
      <w:r>
        <w:t>:</w:t>
      </w:r>
      <w:proofErr w:type="spellStart"/>
      <w:r>
        <w:t>김초원</w:t>
      </w:r>
      <w:proofErr w:type="spellEnd"/>
      <w:proofErr w:type="gramEnd"/>
      <w:r>
        <w:t>(033-240-5647, kimcw0731@hallym.or.kr)</w:t>
      </w:r>
    </w:p>
    <w:p w:rsidR="00BB1221" w:rsidRDefault="00BB1221" w:rsidP="00BB1221">
      <w:pPr>
        <w:jc w:val="left"/>
      </w:pPr>
    </w:p>
    <w:p w:rsidR="00BB1221" w:rsidRDefault="00BB1221" w:rsidP="00BB1221">
      <w:pPr>
        <w:jc w:val="left"/>
      </w:pPr>
      <w:r w:rsidRPr="00BB1221">
        <w:rPr>
          <w:b/>
        </w:rPr>
        <w:t>등록비</w:t>
      </w:r>
      <w:r>
        <w:t>: 사전등록 1만원, 현장등록 2만원(카드결제불가)</w:t>
      </w:r>
    </w:p>
    <w:p w:rsidR="00BB1221" w:rsidRDefault="00BB1221" w:rsidP="00BB1221">
      <w:pPr>
        <w:jc w:val="left"/>
      </w:pPr>
      <w:r>
        <w:rPr>
          <w:rFonts w:hint="eastAsia"/>
        </w:rPr>
        <w:br/>
      </w:r>
    </w:p>
    <w:p w:rsidR="00BB1221" w:rsidRDefault="00BB1221" w:rsidP="00BB1221">
      <w:pPr>
        <w:jc w:val="left"/>
      </w:pPr>
      <w:r w:rsidRPr="00BB1221">
        <w:rPr>
          <w:b/>
        </w:rPr>
        <w:t>사전등록 마감일</w:t>
      </w:r>
      <w:r>
        <w:t xml:space="preserve">: 2019년 10월 11일(금) </w:t>
      </w:r>
    </w:p>
    <w:p w:rsidR="00BB1221" w:rsidRDefault="00BB1221" w:rsidP="00BB1221">
      <w:pPr>
        <w:jc w:val="left"/>
      </w:pPr>
    </w:p>
    <w:p w:rsidR="00381EE8" w:rsidRPr="00BB1221" w:rsidRDefault="00BB1221" w:rsidP="00BB1221">
      <w:pPr>
        <w:jc w:val="left"/>
        <w:rPr>
          <w:b/>
        </w:rPr>
      </w:pPr>
      <w:r w:rsidRPr="00BB1221">
        <w:rPr>
          <w:b/>
        </w:rPr>
        <w:t>교재, 점심식사 제공</w:t>
      </w:r>
    </w:p>
    <w:sectPr w:rsidR="00381EE8" w:rsidRPr="00BB1221" w:rsidSect="00381E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B1221"/>
    <w:rsid w:val="00381EE8"/>
    <w:rsid w:val="00AA16AA"/>
    <w:rsid w:val="00BB1221"/>
    <w:rsid w:val="00C11825"/>
    <w:rsid w:val="00E3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E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6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2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5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597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168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6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4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05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55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03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617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88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85332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111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869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963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79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0452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431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217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29264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290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6397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0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941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6434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78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44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2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7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28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91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029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96188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3306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201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841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476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808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938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336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32726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3362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279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2019-09-02T04:31:00Z</dcterms:created>
  <dcterms:modified xsi:type="dcterms:W3CDTF">2019-09-02T05:19:00Z</dcterms:modified>
</cp:coreProperties>
</file>